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F931C" w14:textId="328A9F5C" w:rsidR="006B562D" w:rsidRDefault="006B562D"/>
    <w:p w14:paraId="0B104E36" w14:textId="0B953387" w:rsidR="00E84F91" w:rsidRDefault="00E84F91"/>
    <w:p w14:paraId="62F6CFEF" w14:textId="77777777" w:rsidR="00E84F91" w:rsidRDefault="00E84F91" w:rsidP="00E84F91">
      <w:pPr>
        <w:rPr>
          <w:rFonts w:asciiTheme="majorHAnsi" w:hAnsiTheme="majorHAnsi" w:cstheme="majorHAnsi"/>
          <w:b/>
          <w:i w:val="0"/>
          <w:sz w:val="28"/>
          <w:szCs w:val="28"/>
        </w:rPr>
      </w:pPr>
      <w:r>
        <w:rPr>
          <w:rFonts w:asciiTheme="majorHAnsi" w:hAnsiTheme="majorHAnsi" w:cstheme="majorHAnsi"/>
          <w:b/>
          <w:i w:val="0"/>
          <w:sz w:val="28"/>
          <w:szCs w:val="28"/>
        </w:rPr>
        <w:t>Children’s rights and entitlements</w:t>
      </w:r>
    </w:p>
    <w:p w14:paraId="3193ED1A" w14:textId="77777777" w:rsidR="00E84F91" w:rsidRDefault="00E84F91" w:rsidP="00E84F91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Policy statement</w:t>
      </w:r>
    </w:p>
    <w:p w14:paraId="12FBB9CB" w14:textId="77777777" w:rsidR="00E84F91" w:rsidRDefault="00E84F91" w:rsidP="00E84F91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 xml:space="preserve">We promote children’s right to be </w:t>
      </w:r>
      <w:r>
        <w:rPr>
          <w:rFonts w:asciiTheme="majorHAnsi" w:hAnsiTheme="majorHAnsi" w:cstheme="majorHAnsi"/>
          <w:sz w:val="28"/>
          <w:szCs w:val="28"/>
        </w:rPr>
        <w:t xml:space="preserve">strong, </w:t>
      </w:r>
      <w:proofErr w:type="gramStart"/>
      <w:r>
        <w:rPr>
          <w:rFonts w:asciiTheme="majorHAnsi" w:hAnsiTheme="majorHAnsi" w:cstheme="majorHAnsi"/>
          <w:sz w:val="28"/>
          <w:szCs w:val="28"/>
        </w:rPr>
        <w:t>resilient</w:t>
      </w:r>
      <w:proofErr w:type="gramEnd"/>
      <w:r>
        <w:rPr>
          <w:rFonts w:asciiTheme="majorHAnsi" w:hAnsiTheme="majorHAnsi" w:cstheme="majorHAnsi"/>
          <w:sz w:val="28"/>
          <w:szCs w:val="28"/>
        </w:rPr>
        <w:t xml:space="preserve"> and listened to</w:t>
      </w:r>
      <w:r>
        <w:rPr>
          <w:rFonts w:asciiTheme="majorHAnsi" w:hAnsiTheme="majorHAnsi" w:cstheme="majorHAnsi"/>
          <w:i w:val="0"/>
          <w:sz w:val="28"/>
          <w:szCs w:val="28"/>
        </w:rPr>
        <w:t xml:space="preserve"> by creating an environment in our setting that encourages children to develop a positive self-image, which includes their heritage arising from their colour and ethnicity, their language spoken at home, their religious beliefs, cultural traditions and home background.</w:t>
      </w:r>
    </w:p>
    <w:p w14:paraId="5E134ED3" w14:textId="77777777" w:rsidR="00E84F91" w:rsidRDefault="00E84F91" w:rsidP="00E84F91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 xml:space="preserve">We promote children’s right to be </w:t>
      </w:r>
      <w:r>
        <w:rPr>
          <w:rFonts w:asciiTheme="majorHAnsi" w:hAnsiTheme="majorHAnsi" w:cstheme="majorHAnsi"/>
          <w:sz w:val="28"/>
          <w:szCs w:val="28"/>
        </w:rPr>
        <w:t xml:space="preserve">strong, </w:t>
      </w:r>
      <w:proofErr w:type="gramStart"/>
      <w:r>
        <w:rPr>
          <w:rFonts w:asciiTheme="majorHAnsi" w:hAnsiTheme="majorHAnsi" w:cstheme="majorHAnsi"/>
          <w:sz w:val="28"/>
          <w:szCs w:val="28"/>
        </w:rPr>
        <w:t>resilient</w:t>
      </w:r>
      <w:proofErr w:type="gramEnd"/>
      <w:r>
        <w:rPr>
          <w:rFonts w:asciiTheme="majorHAnsi" w:hAnsiTheme="majorHAnsi" w:cstheme="majorHAnsi"/>
          <w:sz w:val="28"/>
          <w:szCs w:val="28"/>
        </w:rPr>
        <w:t xml:space="preserve"> and listened to </w:t>
      </w:r>
      <w:r>
        <w:rPr>
          <w:rFonts w:asciiTheme="majorHAnsi" w:hAnsiTheme="majorHAnsi" w:cstheme="majorHAnsi"/>
          <w:i w:val="0"/>
          <w:sz w:val="28"/>
          <w:szCs w:val="28"/>
        </w:rPr>
        <w:t>by encouraging children to develop a sense of autonomy and independence.</w:t>
      </w:r>
    </w:p>
    <w:p w14:paraId="25C3E9B1" w14:textId="77777777" w:rsidR="00E84F91" w:rsidRDefault="00E84F91" w:rsidP="00E84F91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 xml:space="preserve">We promote children’s right to be </w:t>
      </w:r>
      <w:r>
        <w:rPr>
          <w:rFonts w:asciiTheme="majorHAnsi" w:hAnsiTheme="majorHAnsi" w:cstheme="majorHAnsi"/>
          <w:sz w:val="28"/>
          <w:szCs w:val="28"/>
        </w:rPr>
        <w:t xml:space="preserve">strong, </w:t>
      </w:r>
      <w:proofErr w:type="gramStart"/>
      <w:r>
        <w:rPr>
          <w:rFonts w:asciiTheme="majorHAnsi" w:hAnsiTheme="majorHAnsi" w:cstheme="majorHAnsi"/>
          <w:sz w:val="28"/>
          <w:szCs w:val="28"/>
        </w:rPr>
        <w:t>resilient</w:t>
      </w:r>
      <w:proofErr w:type="gramEnd"/>
      <w:r>
        <w:rPr>
          <w:rFonts w:asciiTheme="majorHAnsi" w:hAnsiTheme="majorHAnsi" w:cstheme="majorHAnsi"/>
          <w:sz w:val="28"/>
          <w:szCs w:val="28"/>
        </w:rPr>
        <w:t xml:space="preserve"> and listened to </w:t>
      </w:r>
      <w:r>
        <w:rPr>
          <w:rFonts w:asciiTheme="majorHAnsi" w:hAnsiTheme="majorHAnsi" w:cstheme="majorHAnsi"/>
          <w:i w:val="0"/>
          <w:sz w:val="28"/>
          <w:szCs w:val="28"/>
        </w:rPr>
        <w:t>by enabling children to have the self-confidence and the vocabulary to resist inappropriate approaches.</w:t>
      </w:r>
    </w:p>
    <w:p w14:paraId="67E8FA7F" w14:textId="77777777" w:rsidR="00E84F91" w:rsidRDefault="00E84F91" w:rsidP="00E84F91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>We help children to establish and sustain satisfying relationships with peers and with other adults.</w:t>
      </w:r>
    </w:p>
    <w:p w14:paraId="6FDEDA1D" w14:textId="77777777" w:rsidR="00E84F91" w:rsidRDefault="00E84F91" w:rsidP="00E84F91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i w:val="0"/>
          <w:sz w:val="28"/>
          <w:szCs w:val="28"/>
        </w:rPr>
      </w:pPr>
      <w:r>
        <w:rPr>
          <w:rFonts w:asciiTheme="majorHAnsi" w:hAnsiTheme="majorHAnsi" w:cstheme="majorHAnsi"/>
          <w:i w:val="0"/>
          <w:sz w:val="28"/>
          <w:szCs w:val="28"/>
        </w:rPr>
        <w:t>We work with parents to build their understanding of, and commitment to, the principles of safeguarding all our children.</w:t>
      </w:r>
    </w:p>
    <w:p w14:paraId="53626DAA" w14:textId="77777777" w:rsidR="00E84F91" w:rsidRDefault="00E84F91" w:rsidP="00E84F91">
      <w:pPr>
        <w:rPr>
          <w:rFonts w:asciiTheme="majorHAnsi" w:hAnsiTheme="majorHAnsi" w:cstheme="majorHAnsi"/>
          <w:b/>
          <w:i w:val="0"/>
          <w:sz w:val="28"/>
          <w:szCs w:val="28"/>
        </w:rPr>
      </w:pPr>
      <w:r>
        <w:rPr>
          <w:rFonts w:asciiTheme="majorHAnsi" w:hAnsiTheme="majorHAnsi" w:cstheme="majorHAnsi"/>
          <w:b/>
          <w:i w:val="0"/>
          <w:sz w:val="28"/>
          <w:szCs w:val="28"/>
        </w:rPr>
        <w:t>Date to be reviewed………………………………………………………. (Date)</w:t>
      </w:r>
    </w:p>
    <w:p w14:paraId="75E68793" w14:textId="77777777" w:rsidR="00E84F91" w:rsidRDefault="00E84F91"/>
    <w:sectPr w:rsidR="00E84F91" w:rsidSect="000058CB">
      <w:headerReference w:type="default" r:id="rId7"/>
      <w:pgSz w:w="11906" w:h="16838"/>
      <w:pgMar w:top="241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484AD" w14:textId="77777777" w:rsidR="00AF02FC" w:rsidRDefault="00AF02FC" w:rsidP="000058CB">
      <w:pPr>
        <w:spacing w:after="0" w:line="240" w:lineRule="auto"/>
      </w:pPr>
      <w:r>
        <w:separator/>
      </w:r>
    </w:p>
  </w:endnote>
  <w:endnote w:type="continuationSeparator" w:id="0">
    <w:p w14:paraId="7BAB4454" w14:textId="77777777" w:rsidR="00AF02FC" w:rsidRDefault="00AF02FC" w:rsidP="0000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94623" w14:textId="77777777" w:rsidR="00AF02FC" w:rsidRDefault="00AF02FC" w:rsidP="000058CB">
      <w:pPr>
        <w:spacing w:after="0" w:line="240" w:lineRule="auto"/>
      </w:pPr>
      <w:r>
        <w:separator/>
      </w:r>
    </w:p>
  </w:footnote>
  <w:footnote w:type="continuationSeparator" w:id="0">
    <w:p w14:paraId="430509B7" w14:textId="77777777" w:rsidR="00AF02FC" w:rsidRDefault="00AF02FC" w:rsidP="0000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7DE67" w14:textId="4D59D127" w:rsidR="000058CB" w:rsidRDefault="000058C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E6703A" wp14:editId="6CDB3C49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10682739"/>
          <wp:effectExtent l="0" t="0" r="0" b="4445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27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F15D2"/>
    <w:multiLevelType w:val="hybridMultilevel"/>
    <w:tmpl w:val="68E0E700"/>
    <w:lvl w:ilvl="0" w:tplc="546645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890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8CB"/>
    <w:rsid w:val="000058CB"/>
    <w:rsid w:val="00435695"/>
    <w:rsid w:val="006B562D"/>
    <w:rsid w:val="00934168"/>
    <w:rsid w:val="00AF02FC"/>
    <w:rsid w:val="00BB077F"/>
    <w:rsid w:val="00E8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41EA50E"/>
  <w15:chartTrackingRefBased/>
  <w15:docId w15:val="{DBB1C7BB-15E1-4E47-92E9-A1A7D28E0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F91"/>
    <w:pPr>
      <w:spacing w:after="200" w:line="288" w:lineRule="auto"/>
    </w:pPr>
    <w:rPr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5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8CB"/>
  </w:style>
  <w:style w:type="paragraph" w:styleId="Footer">
    <w:name w:val="footer"/>
    <w:basedOn w:val="Normal"/>
    <w:link w:val="FooterChar"/>
    <w:uiPriority w:val="99"/>
    <w:unhideWhenUsed/>
    <w:rsid w:val="00005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8CB"/>
  </w:style>
  <w:style w:type="paragraph" w:styleId="ListParagraph">
    <w:name w:val="List Paragraph"/>
    <w:basedOn w:val="Normal"/>
    <w:uiPriority w:val="34"/>
    <w:qFormat/>
    <w:rsid w:val="00E84F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Logan</dc:creator>
  <cp:keywords/>
  <dc:description/>
  <cp:lastModifiedBy>Sue Beard</cp:lastModifiedBy>
  <cp:revision>2</cp:revision>
  <cp:lastPrinted>2021-06-29T14:47:00Z</cp:lastPrinted>
  <dcterms:created xsi:type="dcterms:W3CDTF">2022-05-31T08:53:00Z</dcterms:created>
  <dcterms:modified xsi:type="dcterms:W3CDTF">2022-05-31T08:53:00Z</dcterms:modified>
</cp:coreProperties>
</file>